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D7" w:rsidRDefault="00832AD7" w:rsidP="00832AD7">
      <w:pPr>
        <w:rPr>
          <w:rFonts w:asciiTheme="minorHAnsi" w:hAnsiTheme="minorHAnsi" w:cstheme="minorBidi"/>
          <w:color w:val="1F497D" w:themeColor="dark2"/>
        </w:rPr>
      </w:pPr>
    </w:p>
    <w:p w:rsidR="00832AD7" w:rsidRDefault="00832AD7" w:rsidP="00832AD7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28 de Agosto de 2012 15:15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'gio.agrisale@gmail.com'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AE007W-0003464 </w:t>
      </w:r>
    </w:p>
    <w:p w:rsidR="00832AD7" w:rsidRDefault="00832AD7" w:rsidP="00832AD7"/>
    <w:p w:rsidR="00832AD7" w:rsidRDefault="00832AD7" w:rsidP="00832A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sz w:val="20"/>
          <w:szCs w:val="20"/>
        </w:rPr>
        <w:t>Carlos Giovanni Laverde Pulido</w:t>
      </w:r>
      <w:r>
        <w:rPr>
          <w:rFonts w:ascii="Arial" w:hAnsi="Arial" w:cs="Arial"/>
          <w:sz w:val="20"/>
          <w:szCs w:val="20"/>
        </w:rPr>
        <w:t>:</w:t>
      </w:r>
    </w:p>
    <w:p w:rsidR="00832AD7" w:rsidRDefault="00832AD7" w:rsidP="00832AD7">
      <w:pPr>
        <w:rPr>
          <w:rFonts w:ascii="Arial" w:hAnsi="Arial" w:cs="Arial"/>
          <w:sz w:val="20"/>
          <w:szCs w:val="20"/>
        </w:rPr>
      </w:pPr>
    </w:p>
    <w:p w:rsidR="00832AD7" w:rsidRDefault="00832AD7" w:rsidP="00832AD7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 las Importaciones desde Enero-2007 a Junio-2012 originario de Colombia y de la Partida 0603.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832AD7" w:rsidRDefault="00832AD7" w:rsidP="00832AD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832AD7" w:rsidRDefault="00832AD7" w:rsidP="00832AD7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832AD7" w:rsidRDefault="00832AD7" w:rsidP="00832AD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832AD7" w:rsidRDefault="00832AD7" w:rsidP="00832AD7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832AD7" w:rsidRDefault="00832AD7" w:rsidP="00832AD7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832AD7" w:rsidRDefault="00832AD7" w:rsidP="00832AD7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D7" w:rsidRDefault="00832AD7" w:rsidP="00832AD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32AD7" w:rsidRDefault="00832AD7" w:rsidP="00832AD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832AD7" w:rsidRDefault="00832AD7" w:rsidP="00832AD7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832AD7" w:rsidRDefault="00832AD7" w:rsidP="00832AD7"/>
    <w:p w:rsidR="00832AD7" w:rsidRDefault="00832AD7" w:rsidP="00832AD7"/>
    <w:p w:rsidR="004F433A" w:rsidRDefault="004F433A"/>
    <w:sectPr w:rsidR="004F433A" w:rsidSect="004F4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AD7"/>
    <w:rsid w:val="004F433A"/>
    <w:rsid w:val="0083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D7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32A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2A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832AD7"/>
  </w:style>
  <w:style w:type="character" w:styleId="Textoennegrita">
    <w:name w:val="Strong"/>
    <w:basedOn w:val="Fuentedeprrafopredeter"/>
    <w:uiPriority w:val="22"/>
    <w:qFormat/>
    <w:rsid w:val="00832AD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A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AD7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52F.DF387A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Company>Aduana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2012-09-07T19:47:00Z</dcterms:created>
  <dcterms:modified xsi:type="dcterms:W3CDTF">2012-09-07T19:48:00Z</dcterms:modified>
</cp:coreProperties>
</file>